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125C1" w14:textId="77777777" w:rsidR="0092563A" w:rsidRPr="005F369B" w:rsidRDefault="0092563A" w:rsidP="0092563A">
      <w:pPr>
        <w:pStyle w:val="a3"/>
        <w:widowControl w:val="0"/>
        <w:spacing w:before="0" w:beforeAutospacing="0" w:after="0" w:afterAutospacing="0"/>
        <w:ind w:left="5103"/>
        <w:rPr>
          <w:rFonts w:ascii="Liberation Serif" w:hAnsi="Liberation Serif"/>
          <w:bCs/>
          <w:sz w:val="28"/>
          <w:szCs w:val="28"/>
        </w:rPr>
      </w:pPr>
      <w:r w:rsidRPr="005F369B">
        <w:rPr>
          <w:rFonts w:ascii="Liberation Serif" w:hAnsi="Liberation Serif"/>
          <w:bCs/>
          <w:sz w:val="28"/>
          <w:szCs w:val="28"/>
        </w:rPr>
        <w:t xml:space="preserve">УТВЕРЖДЕН </w:t>
      </w:r>
    </w:p>
    <w:p w14:paraId="59F26003" w14:textId="77777777" w:rsidR="00CE2A75" w:rsidRPr="00CE2A75" w:rsidRDefault="00CE2A75" w:rsidP="00CE2A75">
      <w:pPr>
        <w:pStyle w:val="a3"/>
        <w:widowControl w:val="0"/>
        <w:spacing w:before="0" w:beforeAutospacing="0" w:after="0" w:afterAutospacing="0"/>
        <w:ind w:left="5103"/>
        <w:rPr>
          <w:rFonts w:ascii="Liberation Serif" w:hAnsi="Liberation Serif"/>
          <w:sz w:val="28"/>
          <w:szCs w:val="28"/>
        </w:rPr>
      </w:pPr>
      <w:r w:rsidRPr="00CE2A75">
        <w:rPr>
          <w:rFonts w:ascii="Liberation Serif" w:hAnsi="Liberation Serif"/>
          <w:sz w:val="28"/>
          <w:szCs w:val="28"/>
        </w:rPr>
        <w:t xml:space="preserve">постановлением администрации </w:t>
      </w:r>
    </w:p>
    <w:p w14:paraId="425A3984" w14:textId="77777777" w:rsidR="00CE2A75" w:rsidRPr="00CE2A75" w:rsidRDefault="00CE2A75" w:rsidP="00CE2A75">
      <w:pPr>
        <w:pStyle w:val="a3"/>
        <w:widowControl w:val="0"/>
        <w:spacing w:before="0" w:beforeAutospacing="0" w:after="0" w:afterAutospacing="0"/>
        <w:ind w:left="5103"/>
        <w:rPr>
          <w:rFonts w:ascii="Liberation Serif" w:hAnsi="Liberation Serif"/>
          <w:sz w:val="28"/>
          <w:szCs w:val="28"/>
        </w:rPr>
      </w:pPr>
      <w:r w:rsidRPr="00CE2A75">
        <w:rPr>
          <w:rFonts w:ascii="Liberation Serif" w:hAnsi="Liberation Serif"/>
          <w:sz w:val="28"/>
          <w:szCs w:val="28"/>
        </w:rPr>
        <w:t>городского округа Среднеуральска</w:t>
      </w:r>
    </w:p>
    <w:p w14:paraId="1A5D6269" w14:textId="3BED54F9" w:rsidR="00CE2A75" w:rsidRPr="00CE2A75" w:rsidRDefault="00CE2A75" w:rsidP="00CE2A75">
      <w:pPr>
        <w:pStyle w:val="a3"/>
        <w:widowControl w:val="0"/>
        <w:spacing w:before="0" w:beforeAutospacing="0" w:after="0" w:afterAutospacing="0"/>
        <w:ind w:left="5103"/>
        <w:rPr>
          <w:rFonts w:ascii="Liberation Serif" w:hAnsi="Liberation Serif"/>
          <w:sz w:val="28"/>
          <w:szCs w:val="28"/>
        </w:rPr>
      </w:pPr>
      <w:r w:rsidRPr="00CE2A75">
        <w:rPr>
          <w:rFonts w:ascii="Liberation Serif" w:hAnsi="Liberation Serif"/>
          <w:sz w:val="28"/>
          <w:szCs w:val="28"/>
        </w:rPr>
        <w:t xml:space="preserve">от </w:t>
      </w:r>
      <w:r w:rsidR="003D0D4C">
        <w:rPr>
          <w:rFonts w:ascii="Liberation Serif" w:hAnsi="Liberation Serif"/>
          <w:sz w:val="28"/>
          <w:szCs w:val="28"/>
        </w:rPr>
        <w:t>10.06.</w:t>
      </w:r>
      <w:bookmarkStart w:id="0" w:name="_GoBack"/>
      <w:bookmarkEnd w:id="0"/>
      <w:r w:rsidRPr="00CE2A75">
        <w:rPr>
          <w:rFonts w:ascii="Liberation Serif" w:hAnsi="Liberation Serif"/>
          <w:sz w:val="28"/>
          <w:szCs w:val="28"/>
        </w:rPr>
        <w:t xml:space="preserve">2022 № </w:t>
      </w:r>
      <w:r w:rsidR="003D0D4C">
        <w:rPr>
          <w:rFonts w:ascii="Liberation Serif" w:hAnsi="Liberation Serif"/>
          <w:sz w:val="28"/>
          <w:szCs w:val="28"/>
        </w:rPr>
        <w:t>368-ПА</w:t>
      </w:r>
    </w:p>
    <w:p w14:paraId="0B950760" w14:textId="77777777" w:rsidR="00CE2A75" w:rsidRPr="00CE2A75" w:rsidRDefault="00CE2A75" w:rsidP="00CE2A75">
      <w:pPr>
        <w:pStyle w:val="a3"/>
        <w:widowControl w:val="0"/>
        <w:spacing w:before="0" w:beforeAutospacing="0" w:after="0" w:afterAutospacing="0"/>
        <w:ind w:left="5103"/>
        <w:rPr>
          <w:rFonts w:ascii="Liberation Serif" w:hAnsi="Liberation Serif"/>
          <w:sz w:val="28"/>
          <w:szCs w:val="28"/>
        </w:rPr>
      </w:pPr>
      <w:r w:rsidRPr="00CE2A75">
        <w:rPr>
          <w:rFonts w:ascii="Liberation Serif" w:hAnsi="Liberation Serif"/>
          <w:sz w:val="28"/>
          <w:szCs w:val="28"/>
        </w:rPr>
        <w:t>«Об итогах отопительного периода 2021-2022 года и подготовке к отопительному сезону 2022-2023 года»</w:t>
      </w:r>
    </w:p>
    <w:p w14:paraId="525414FE" w14:textId="77777777" w:rsidR="006608CD" w:rsidRPr="00CE2A75" w:rsidRDefault="006608CD" w:rsidP="0092563A">
      <w:pPr>
        <w:pStyle w:val="a3"/>
        <w:widowControl w:val="0"/>
        <w:spacing w:before="0" w:beforeAutospacing="0" w:after="0" w:afterAutospacing="0"/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7EB63DB2" w14:textId="77777777" w:rsidR="006608CD" w:rsidRPr="00CE2A75" w:rsidRDefault="006608CD" w:rsidP="0092563A">
      <w:pPr>
        <w:pStyle w:val="a3"/>
        <w:widowControl w:val="0"/>
        <w:spacing w:before="0" w:beforeAutospacing="0" w:after="0" w:afterAutospacing="0"/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3069C54F" w14:textId="77777777" w:rsidR="0092563A" w:rsidRPr="00CE2A75" w:rsidRDefault="0092563A" w:rsidP="0092563A">
      <w:pPr>
        <w:pStyle w:val="a3"/>
        <w:widowControl w:val="0"/>
        <w:spacing w:before="0" w:beforeAutospacing="0" w:after="0" w:afterAutospacing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CE2A75">
        <w:rPr>
          <w:rFonts w:ascii="Liberation Serif" w:hAnsi="Liberation Serif"/>
          <w:b/>
          <w:bCs/>
          <w:sz w:val="28"/>
          <w:szCs w:val="28"/>
        </w:rPr>
        <w:t xml:space="preserve">Состав </w:t>
      </w:r>
      <w:r w:rsidRPr="00CE2A75">
        <w:rPr>
          <w:rFonts w:ascii="Liberation Serif" w:hAnsi="Liberation Serif"/>
          <w:b/>
          <w:sz w:val="28"/>
          <w:szCs w:val="28"/>
        </w:rPr>
        <w:t xml:space="preserve">городской комиссии по проверке готовности жилищно-коммунальных объектов к работе в осенне-зимний </w:t>
      </w:r>
      <w:r w:rsidR="00DF5335" w:rsidRPr="00CE2A75">
        <w:rPr>
          <w:rFonts w:ascii="Liberation Serif" w:hAnsi="Liberation Serif"/>
          <w:b/>
          <w:sz w:val="28"/>
          <w:szCs w:val="28"/>
        </w:rPr>
        <w:br/>
      </w:r>
      <w:r w:rsidRPr="00CE2A75">
        <w:rPr>
          <w:rFonts w:ascii="Liberation Serif" w:hAnsi="Liberation Serif"/>
          <w:b/>
          <w:sz w:val="28"/>
          <w:szCs w:val="28"/>
        </w:rPr>
        <w:t>период 20</w:t>
      </w:r>
      <w:r w:rsidR="00D34992" w:rsidRPr="00CE2A75">
        <w:rPr>
          <w:rFonts w:ascii="Liberation Serif" w:hAnsi="Liberation Serif"/>
          <w:b/>
          <w:sz w:val="28"/>
          <w:szCs w:val="28"/>
        </w:rPr>
        <w:t>2</w:t>
      </w:r>
      <w:r w:rsidR="006608CD" w:rsidRPr="00CE2A75">
        <w:rPr>
          <w:rFonts w:ascii="Liberation Serif" w:hAnsi="Liberation Serif"/>
          <w:b/>
          <w:sz w:val="28"/>
          <w:szCs w:val="28"/>
        </w:rPr>
        <w:t>2</w:t>
      </w:r>
      <w:r w:rsidRPr="00CE2A75">
        <w:rPr>
          <w:rFonts w:ascii="Liberation Serif" w:hAnsi="Liberation Serif"/>
          <w:b/>
          <w:sz w:val="28"/>
          <w:szCs w:val="28"/>
        </w:rPr>
        <w:t>-202</w:t>
      </w:r>
      <w:r w:rsidR="006608CD" w:rsidRPr="00CE2A75">
        <w:rPr>
          <w:rFonts w:ascii="Liberation Serif" w:hAnsi="Liberation Serif"/>
          <w:b/>
          <w:sz w:val="28"/>
          <w:szCs w:val="28"/>
        </w:rPr>
        <w:t>3</w:t>
      </w:r>
      <w:r w:rsidRPr="00CE2A75">
        <w:rPr>
          <w:rFonts w:ascii="Liberation Serif" w:hAnsi="Liberation Serif"/>
          <w:b/>
          <w:sz w:val="28"/>
          <w:szCs w:val="28"/>
        </w:rPr>
        <w:t xml:space="preserve"> годов</w:t>
      </w:r>
    </w:p>
    <w:p w14:paraId="64C3340D" w14:textId="77777777" w:rsidR="0092563A" w:rsidRPr="00CE2A75" w:rsidRDefault="0092563A" w:rsidP="0092563A">
      <w:pPr>
        <w:pStyle w:val="a3"/>
        <w:widowControl w:val="0"/>
        <w:spacing w:before="0" w:beforeAutospacing="0" w:after="0" w:afterAutospacing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92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92563A" w:rsidRPr="00CE2A75" w14:paraId="0446EECD" w14:textId="77777777" w:rsidTr="009D3F5D">
        <w:trPr>
          <w:tblCellSpacing w:w="0" w:type="dxa"/>
        </w:trPr>
        <w:tc>
          <w:tcPr>
            <w:tcW w:w="3261" w:type="dxa"/>
          </w:tcPr>
          <w:p w14:paraId="2FB0B416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b/>
                <w:bCs/>
                <w:sz w:val="28"/>
                <w:szCs w:val="28"/>
              </w:rPr>
              <w:t>Председатель комиссии:</w:t>
            </w:r>
          </w:p>
        </w:tc>
        <w:tc>
          <w:tcPr>
            <w:tcW w:w="6662" w:type="dxa"/>
          </w:tcPr>
          <w:p w14:paraId="28F96FE8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2563A" w:rsidRPr="00CE2A75" w14:paraId="223F72EC" w14:textId="77777777" w:rsidTr="009D3F5D">
        <w:trPr>
          <w:tblCellSpacing w:w="0" w:type="dxa"/>
        </w:trPr>
        <w:tc>
          <w:tcPr>
            <w:tcW w:w="3261" w:type="dxa"/>
          </w:tcPr>
          <w:p w14:paraId="3043E7F2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14:paraId="3825EE9B" w14:textId="77777777" w:rsidR="0092563A" w:rsidRPr="00CE2A75" w:rsidRDefault="0092563A" w:rsidP="006608CD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глав</w:t>
            </w:r>
            <w:r w:rsidR="00153ACC" w:rsidRPr="00CE2A75">
              <w:rPr>
                <w:rFonts w:ascii="Liberation Serif" w:hAnsi="Liberation Serif"/>
                <w:sz w:val="28"/>
                <w:szCs w:val="28"/>
              </w:rPr>
              <w:t>а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 городского округа Среднеуральск</w:t>
            </w:r>
          </w:p>
        </w:tc>
      </w:tr>
      <w:tr w:rsidR="0092563A" w:rsidRPr="00CE2A75" w14:paraId="4C417F8F" w14:textId="77777777" w:rsidTr="009D3F5D">
        <w:trPr>
          <w:tblCellSpacing w:w="0" w:type="dxa"/>
        </w:trPr>
        <w:tc>
          <w:tcPr>
            <w:tcW w:w="3261" w:type="dxa"/>
          </w:tcPr>
          <w:p w14:paraId="77288D91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14:paraId="69CBD89A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2563A" w:rsidRPr="00CE2A75" w14:paraId="2A300647" w14:textId="77777777" w:rsidTr="009D3F5D">
        <w:trPr>
          <w:tblCellSpacing w:w="0" w:type="dxa"/>
        </w:trPr>
        <w:tc>
          <w:tcPr>
            <w:tcW w:w="3261" w:type="dxa"/>
          </w:tcPr>
          <w:p w14:paraId="07C77535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6662" w:type="dxa"/>
          </w:tcPr>
          <w:p w14:paraId="09E82715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2563A" w:rsidRPr="00CE2A75" w14:paraId="32387E02" w14:textId="77777777" w:rsidTr="009D3F5D">
        <w:trPr>
          <w:tblCellSpacing w:w="0" w:type="dxa"/>
        </w:trPr>
        <w:tc>
          <w:tcPr>
            <w:tcW w:w="3261" w:type="dxa"/>
          </w:tcPr>
          <w:p w14:paraId="0F6DADBC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7DAEB3E6" w14:textId="77777777" w:rsidR="0092563A" w:rsidRPr="00CE2A75" w:rsidRDefault="00153ACC" w:rsidP="00153ACC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заместитель главы администрации городского округа Среднеуральск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92563A" w:rsidRPr="00CE2A75" w14:paraId="66B5CA8D" w14:textId="77777777" w:rsidTr="009D3F5D">
        <w:trPr>
          <w:tblCellSpacing w:w="0" w:type="dxa"/>
        </w:trPr>
        <w:tc>
          <w:tcPr>
            <w:tcW w:w="3261" w:type="dxa"/>
          </w:tcPr>
          <w:p w14:paraId="3C46EB84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07C60A29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директор МКУ «У</w:t>
            </w:r>
            <w:r w:rsidR="00153ACC" w:rsidRPr="00CE2A75">
              <w:rPr>
                <w:rFonts w:ascii="Liberation Serif" w:hAnsi="Liberation Serif"/>
                <w:sz w:val="28"/>
                <w:szCs w:val="28"/>
              </w:rPr>
              <w:t xml:space="preserve">правление 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>ЖКХ»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14:paraId="53808D40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092A9A" w:rsidRPr="00CE2A75">
              <w:rPr>
                <w:rFonts w:ascii="Liberation Serif" w:hAnsi="Liberation Serif"/>
                <w:sz w:val="28"/>
                <w:szCs w:val="28"/>
              </w:rPr>
              <w:t xml:space="preserve">главный экономист 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>МКУ «У</w:t>
            </w:r>
            <w:r w:rsidR="00153ACC" w:rsidRPr="00CE2A75">
              <w:rPr>
                <w:rFonts w:ascii="Liberation Serif" w:hAnsi="Liberation Serif"/>
                <w:sz w:val="28"/>
                <w:szCs w:val="28"/>
              </w:rPr>
              <w:t xml:space="preserve">правление 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>ЖКХ»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14:paraId="05B7BF99" w14:textId="77777777" w:rsidR="0092563A" w:rsidRPr="00CE2A75" w:rsidRDefault="006608CD" w:rsidP="0092563A">
            <w:pPr>
              <w:pStyle w:val="a3"/>
              <w:widowControl w:val="0"/>
              <w:spacing w:before="0" w:beforeAutospacing="0" w:after="0" w:afterAutospacing="0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- ведущий </w:t>
            </w:r>
            <w:r w:rsidR="0092563A" w:rsidRPr="00CE2A75">
              <w:rPr>
                <w:rFonts w:ascii="Liberation Serif" w:hAnsi="Liberation Serif"/>
                <w:sz w:val="28"/>
                <w:szCs w:val="28"/>
              </w:rPr>
              <w:t>инженер МКУ «У</w:t>
            </w:r>
            <w:r w:rsidR="00153ACC" w:rsidRPr="00CE2A75">
              <w:rPr>
                <w:rFonts w:ascii="Liberation Serif" w:hAnsi="Liberation Serif"/>
                <w:sz w:val="28"/>
                <w:szCs w:val="28"/>
              </w:rPr>
              <w:t xml:space="preserve">правление </w:t>
            </w:r>
            <w:r w:rsidR="0092563A" w:rsidRPr="00CE2A75">
              <w:rPr>
                <w:rFonts w:ascii="Liberation Serif" w:hAnsi="Liberation Serif"/>
                <w:sz w:val="28"/>
                <w:szCs w:val="28"/>
              </w:rPr>
              <w:t>ЖКХ»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753E00E8" w14:textId="77777777" w:rsidR="00A3799F" w:rsidRPr="00CE2A75" w:rsidRDefault="00A3799F" w:rsidP="006608CD">
            <w:pPr>
              <w:pStyle w:val="a3"/>
              <w:widowControl w:val="0"/>
              <w:spacing w:before="0" w:beforeAutospacing="0" w:after="0" w:afterAutospacing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2563A" w:rsidRPr="00CE2A75" w14:paraId="26945273" w14:textId="77777777" w:rsidTr="009D3F5D">
        <w:trPr>
          <w:tblCellSpacing w:w="0" w:type="dxa"/>
        </w:trPr>
        <w:tc>
          <w:tcPr>
            <w:tcW w:w="9923" w:type="dxa"/>
            <w:gridSpan w:val="2"/>
          </w:tcPr>
          <w:p w14:paraId="6728703E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14:paraId="1566DF61" w14:textId="77777777" w:rsidR="0092563A" w:rsidRPr="00CE2A75" w:rsidRDefault="0092563A" w:rsidP="00CE2A75">
            <w:pPr>
              <w:pStyle w:val="a3"/>
              <w:widowControl w:val="0"/>
              <w:spacing w:before="0" w:beforeAutospacing="0" w:after="0" w:afterAutospacing="0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При проверке потребителей тепловой энергии в комиссию по согласованию могут быть привлечены:</w:t>
            </w:r>
          </w:p>
        </w:tc>
      </w:tr>
      <w:tr w:rsidR="0092563A" w:rsidRPr="00CE2A75" w14:paraId="3934C4DE" w14:textId="77777777" w:rsidTr="009D3F5D">
        <w:trPr>
          <w:tblCellSpacing w:w="0" w:type="dxa"/>
        </w:trPr>
        <w:tc>
          <w:tcPr>
            <w:tcW w:w="3261" w:type="dxa"/>
          </w:tcPr>
          <w:p w14:paraId="232BC0D3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60911739" w14:textId="77777777" w:rsidR="0092563A" w:rsidRPr="00CE2A75" w:rsidRDefault="006608CD" w:rsidP="00AF0CF7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представители потребителя;</w:t>
            </w:r>
          </w:p>
        </w:tc>
      </w:tr>
      <w:tr w:rsidR="0092563A" w:rsidRPr="00CE2A75" w14:paraId="046897BC" w14:textId="77777777" w:rsidTr="009D3F5D">
        <w:trPr>
          <w:tblCellSpacing w:w="0" w:type="dxa"/>
        </w:trPr>
        <w:tc>
          <w:tcPr>
            <w:tcW w:w="3261" w:type="dxa"/>
          </w:tcPr>
          <w:p w14:paraId="3871465A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6CA4AC08" w14:textId="77777777" w:rsidR="0092563A" w:rsidRPr="00CE2A75" w:rsidRDefault="0092563A" w:rsidP="006608CD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представитель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15649" w:rsidRPr="00CE2A75">
              <w:rPr>
                <w:rFonts w:ascii="Liberation Serif" w:hAnsi="Liberation Serif"/>
                <w:sz w:val="28"/>
                <w:szCs w:val="28"/>
              </w:rPr>
              <w:t>А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>О «Теплопрогресс» (по согласованию)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92563A" w:rsidRPr="00CE2A75" w14:paraId="425F31C6" w14:textId="77777777" w:rsidTr="009D3F5D">
        <w:trPr>
          <w:tblCellSpacing w:w="0" w:type="dxa"/>
        </w:trPr>
        <w:tc>
          <w:tcPr>
            <w:tcW w:w="3261" w:type="dxa"/>
          </w:tcPr>
          <w:p w14:paraId="3B91BF45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616387D7" w14:textId="77777777" w:rsidR="0092563A" w:rsidRPr="00CE2A75" w:rsidRDefault="0092563A" w:rsidP="006608CD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представитель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 ООО «Тепловые сети» (по согласованию)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92563A" w:rsidRPr="00CE2A75" w14:paraId="38FAF4B2" w14:textId="77777777" w:rsidTr="009D3F5D">
        <w:trPr>
          <w:tblCellSpacing w:w="0" w:type="dxa"/>
        </w:trPr>
        <w:tc>
          <w:tcPr>
            <w:tcW w:w="3261" w:type="dxa"/>
          </w:tcPr>
          <w:p w14:paraId="59055DA2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3DE5EE7D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начальник МКУ «Управления образования» городского округа Среднеуральск (по согласованию)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92563A" w:rsidRPr="00CE2A75" w14:paraId="78E426D0" w14:textId="77777777" w:rsidTr="009D3F5D">
        <w:trPr>
          <w:tblCellSpacing w:w="0" w:type="dxa"/>
        </w:trPr>
        <w:tc>
          <w:tcPr>
            <w:tcW w:w="3261" w:type="dxa"/>
          </w:tcPr>
          <w:p w14:paraId="0E8A2EDA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66342108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директор МКУ «Управление культуры и молодежной политики»</w:t>
            </w:r>
            <w:r w:rsidR="00AF0CF7" w:rsidRPr="00CE2A75">
              <w:rPr>
                <w:rFonts w:ascii="Liberation Serif" w:hAnsi="Liberation Serif"/>
                <w:sz w:val="28"/>
                <w:szCs w:val="28"/>
              </w:rPr>
              <w:t xml:space="preserve"> (по согласованию)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92563A" w:rsidRPr="00CE2A75" w14:paraId="7A1F5B94" w14:textId="77777777" w:rsidTr="009D3F5D">
        <w:trPr>
          <w:tblCellSpacing w:w="0" w:type="dxa"/>
        </w:trPr>
        <w:tc>
          <w:tcPr>
            <w:tcW w:w="3261" w:type="dxa"/>
          </w:tcPr>
          <w:p w14:paraId="63B203E1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2" w:type="dxa"/>
          </w:tcPr>
          <w:p w14:paraId="3F4BB491" w14:textId="77777777" w:rsidR="0092563A" w:rsidRPr="00CE2A75" w:rsidRDefault="0092563A" w:rsidP="00567B0B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>- представитель Федеральной службы по экологическому, технологическому и атомному надзору (по согласованию)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14:paraId="565AF2BF" w14:textId="77777777" w:rsidR="00A3799F" w:rsidRPr="00CE2A75" w:rsidRDefault="00A3799F" w:rsidP="00A3799F">
            <w:pPr>
              <w:pStyle w:val="a3"/>
              <w:widowControl w:val="0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представитель</w:t>
            </w:r>
            <w:r w:rsidRPr="00CE2A75">
              <w:rPr>
                <w:rFonts w:ascii="Liberation Serif" w:hAnsi="Liberation Serif"/>
                <w:sz w:val="28"/>
                <w:szCs w:val="28"/>
              </w:rPr>
              <w:t xml:space="preserve"> участка по эксплуатации газового хозяйства г. Верхняя Пышма АО «Газпром газораспределение Екатеринбург»</w:t>
            </w:r>
            <w:r w:rsidR="00BE637B" w:rsidRPr="00CE2A75">
              <w:rPr>
                <w:rFonts w:ascii="Liberation Serif" w:hAnsi="Liberation Serif"/>
                <w:sz w:val="28"/>
                <w:szCs w:val="28"/>
              </w:rPr>
              <w:t xml:space="preserve"> (по согласованию)</w:t>
            </w:r>
            <w:r w:rsidR="006608CD" w:rsidRPr="00CE2A75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</w:tbl>
    <w:p w14:paraId="200946F0" w14:textId="77777777" w:rsidR="00B011D0" w:rsidRPr="00CE2A75" w:rsidRDefault="00B011D0" w:rsidP="00BE637B">
      <w:pPr>
        <w:rPr>
          <w:rFonts w:ascii="Liberation Serif" w:hAnsi="Liberation Serif"/>
          <w:sz w:val="28"/>
          <w:szCs w:val="28"/>
        </w:rPr>
      </w:pPr>
    </w:p>
    <w:sectPr w:rsidR="00B011D0" w:rsidRPr="00CE2A75" w:rsidSect="009D3F5D">
      <w:headerReference w:type="default" r:id="rId6"/>
      <w:pgSz w:w="11906" w:h="16838"/>
      <w:pgMar w:top="1134" w:right="567" w:bottom="1134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E43EB" w14:textId="77777777" w:rsidR="009D3F5D" w:rsidRDefault="009D3F5D" w:rsidP="009D3F5D">
      <w:r>
        <w:separator/>
      </w:r>
    </w:p>
  </w:endnote>
  <w:endnote w:type="continuationSeparator" w:id="0">
    <w:p w14:paraId="3D1ECB46" w14:textId="77777777" w:rsidR="009D3F5D" w:rsidRDefault="009D3F5D" w:rsidP="009D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997A6" w14:textId="77777777" w:rsidR="009D3F5D" w:rsidRDefault="009D3F5D" w:rsidP="009D3F5D">
      <w:r>
        <w:separator/>
      </w:r>
    </w:p>
  </w:footnote>
  <w:footnote w:type="continuationSeparator" w:id="0">
    <w:p w14:paraId="4C75052D" w14:textId="77777777" w:rsidR="009D3F5D" w:rsidRDefault="009D3F5D" w:rsidP="009D3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78120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0B288F35" w14:textId="68A50482" w:rsidR="009D3F5D" w:rsidRPr="009D3F5D" w:rsidRDefault="009D3F5D">
        <w:pPr>
          <w:pStyle w:val="a4"/>
          <w:jc w:val="center"/>
          <w:rPr>
            <w:rFonts w:ascii="Liberation Serif" w:hAnsi="Liberation Serif" w:cs="Liberation Serif"/>
          </w:rPr>
        </w:pPr>
        <w:r w:rsidRPr="009D3F5D">
          <w:rPr>
            <w:rFonts w:ascii="Liberation Serif" w:hAnsi="Liberation Serif" w:cs="Liberation Serif"/>
          </w:rPr>
          <w:fldChar w:fldCharType="begin"/>
        </w:r>
        <w:r w:rsidRPr="009D3F5D">
          <w:rPr>
            <w:rFonts w:ascii="Liberation Serif" w:hAnsi="Liberation Serif" w:cs="Liberation Serif"/>
          </w:rPr>
          <w:instrText>PAGE   \* MERGEFORMAT</w:instrText>
        </w:r>
        <w:r w:rsidRPr="009D3F5D">
          <w:rPr>
            <w:rFonts w:ascii="Liberation Serif" w:hAnsi="Liberation Serif" w:cs="Liberation Serif"/>
          </w:rPr>
          <w:fldChar w:fldCharType="separate"/>
        </w:r>
        <w:r w:rsidRPr="009D3F5D">
          <w:rPr>
            <w:rFonts w:ascii="Liberation Serif" w:hAnsi="Liberation Serif" w:cs="Liberation Serif"/>
          </w:rPr>
          <w:t>2</w:t>
        </w:r>
        <w:r w:rsidRPr="009D3F5D">
          <w:rPr>
            <w:rFonts w:ascii="Liberation Serif" w:hAnsi="Liberation Serif" w:cs="Liberation Serif"/>
          </w:rPr>
          <w:fldChar w:fldCharType="end"/>
        </w:r>
      </w:p>
    </w:sdtContent>
  </w:sdt>
  <w:p w14:paraId="60798ACC" w14:textId="77777777" w:rsidR="009D3F5D" w:rsidRPr="009D3F5D" w:rsidRDefault="009D3F5D">
    <w:pPr>
      <w:pStyle w:val="a4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3F6"/>
    <w:rsid w:val="000923F6"/>
    <w:rsid w:val="00092A9A"/>
    <w:rsid w:val="000A6EF7"/>
    <w:rsid w:val="000A6F60"/>
    <w:rsid w:val="00153ACC"/>
    <w:rsid w:val="00282CDD"/>
    <w:rsid w:val="003D0D4C"/>
    <w:rsid w:val="00567B0B"/>
    <w:rsid w:val="005F369B"/>
    <w:rsid w:val="00602F99"/>
    <w:rsid w:val="006608CD"/>
    <w:rsid w:val="0069151D"/>
    <w:rsid w:val="00815649"/>
    <w:rsid w:val="0092563A"/>
    <w:rsid w:val="009D3F5D"/>
    <w:rsid w:val="00A3799F"/>
    <w:rsid w:val="00AF0CF7"/>
    <w:rsid w:val="00B011D0"/>
    <w:rsid w:val="00BE637B"/>
    <w:rsid w:val="00CE2A75"/>
    <w:rsid w:val="00D34992"/>
    <w:rsid w:val="00DF5335"/>
    <w:rsid w:val="00F06C09"/>
    <w:rsid w:val="00F3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870C"/>
  <w15:docId w15:val="{5E9A176C-FE2C-4FA5-A177-D5EF6EBF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563A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2563A"/>
    <w:pPr>
      <w:spacing w:before="100" w:beforeAutospacing="1" w:after="100" w:afterAutospacing="1"/>
    </w:pPr>
    <w:rPr>
      <w:rFonts w:cs="Times New Roman"/>
      <w:bCs w:val="0"/>
    </w:rPr>
  </w:style>
  <w:style w:type="paragraph" w:styleId="a4">
    <w:name w:val="header"/>
    <w:basedOn w:val="a"/>
    <w:link w:val="a5"/>
    <w:uiPriority w:val="99"/>
    <w:unhideWhenUsed/>
    <w:rsid w:val="009D3F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3F5D"/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3F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3F5D"/>
    <w:rPr>
      <w:rFonts w:ascii="Times New Roman" w:eastAsia="Times New Roman" w:hAnsi="Times New Roman" w:cs="Arial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2022-06-10T11:20:00Z</dcterms:created>
  <dcterms:modified xsi:type="dcterms:W3CDTF">2022-06-10T11:20:00Z</dcterms:modified>
</cp:coreProperties>
</file>